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76C27" w:rsidP="007F21C6">
      <w:pPr>
        <w:spacing w:after="0" w:line="500" w:lineRule="exact"/>
        <w:ind w:firstLineChars="50" w:firstLine="180"/>
        <w:jc w:val="center"/>
        <w:rPr>
          <w:rFonts w:ascii="Times New Roman" w:eastAsia="方正小标宋简体" w:hAnsi="Times New Roman"/>
          <w:kern w:val="20"/>
          <w:sz w:val="36"/>
          <w:szCs w:val="36"/>
        </w:rPr>
      </w:pPr>
      <w:bookmarkStart w:id="0" w:name="_Hlk516841942"/>
      <w:r w:rsidRPr="006171E4">
        <w:rPr>
          <w:rFonts w:ascii="Times New Roman" w:eastAsia="方正小标宋简体" w:hAnsi="Times New Roman"/>
          <w:kern w:val="20"/>
          <w:sz w:val="36"/>
          <w:szCs w:val="36"/>
        </w:rPr>
        <w:t>201</w:t>
      </w:r>
      <w:r w:rsidRPr="006171E4">
        <w:rPr>
          <w:rFonts w:ascii="Times New Roman" w:eastAsia="方正小标宋简体" w:hAnsi="Times New Roman" w:hint="eastAsia"/>
          <w:kern w:val="20"/>
          <w:sz w:val="36"/>
          <w:szCs w:val="36"/>
        </w:rPr>
        <w:t>9</w:t>
      </w:r>
      <w:r w:rsidRPr="006171E4">
        <w:rPr>
          <w:rFonts w:ascii="Times New Roman" w:eastAsia="方正小标宋简体" w:hAnsi="Times New Roman"/>
          <w:kern w:val="20"/>
          <w:sz w:val="36"/>
          <w:szCs w:val="36"/>
        </w:rPr>
        <w:t>年温州市教育局直属公办学校（单位）</w:t>
      </w:r>
      <w:bookmarkStart w:id="1" w:name="_Hlk516840368"/>
      <w:r w:rsidRPr="006171E4">
        <w:rPr>
          <w:rFonts w:ascii="Times New Roman" w:eastAsia="方正小标宋简体" w:hAnsi="Times New Roman"/>
          <w:kern w:val="20"/>
          <w:sz w:val="36"/>
          <w:szCs w:val="36"/>
        </w:rPr>
        <w:t>面向社会公开招聘教师和工作人员</w:t>
      </w:r>
      <w:bookmarkEnd w:id="0"/>
      <w:bookmarkEnd w:id="1"/>
      <w:r>
        <w:rPr>
          <w:rFonts w:ascii="Times New Roman" w:eastAsia="方正小标宋简体" w:hAnsi="Times New Roman" w:hint="eastAsia"/>
          <w:kern w:val="20"/>
          <w:sz w:val="36"/>
          <w:szCs w:val="36"/>
        </w:rPr>
        <w:t>公示</w:t>
      </w:r>
      <w:r>
        <w:rPr>
          <w:rFonts w:ascii="Times New Roman" w:eastAsia="方正小标宋简体" w:hAnsi="Times New Roman" w:hint="eastAsia"/>
          <w:kern w:val="20"/>
          <w:sz w:val="36"/>
          <w:szCs w:val="36"/>
        </w:rPr>
        <w:t>1</w:t>
      </w:r>
    </w:p>
    <w:tbl>
      <w:tblPr>
        <w:tblW w:w="13703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899"/>
        <w:gridCol w:w="672"/>
        <w:gridCol w:w="2838"/>
        <w:gridCol w:w="1659"/>
        <w:gridCol w:w="2458"/>
        <w:gridCol w:w="2398"/>
        <w:gridCol w:w="1079"/>
        <w:gridCol w:w="1079"/>
      </w:tblGrid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7F21C6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b/>
                <w:color w:val="000000"/>
                <w:sz w:val="20"/>
                <w:szCs w:val="20"/>
              </w:rPr>
            </w:pPr>
            <w:r w:rsidRPr="007F21C6">
              <w:rPr>
                <w:rFonts w:ascii="等线" w:eastAsia="等线" w:hAnsi="宋体" w:cs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7F21C6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b/>
                <w:color w:val="000000"/>
                <w:sz w:val="20"/>
                <w:szCs w:val="20"/>
              </w:rPr>
            </w:pPr>
            <w:bookmarkStart w:id="2" w:name="RANGE!B2:I136"/>
            <w:r w:rsidRPr="007F21C6">
              <w:rPr>
                <w:rFonts w:ascii="等线" w:eastAsia="等线" w:hAnsi="宋体" w:cs="宋体" w:hint="eastAsia"/>
                <w:b/>
                <w:color w:val="000000"/>
                <w:sz w:val="20"/>
                <w:szCs w:val="20"/>
              </w:rPr>
              <w:t>姓名</w:t>
            </w:r>
            <w:bookmarkEnd w:id="2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7F21C6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b/>
                <w:color w:val="000000"/>
                <w:sz w:val="20"/>
                <w:szCs w:val="20"/>
              </w:rPr>
            </w:pPr>
            <w:r w:rsidRPr="007F21C6">
              <w:rPr>
                <w:rFonts w:ascii="等线" w:eastAsia="等线" w:hAnsi="宋体" w:cs="宋体" w:hint="eastAsia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7F21C6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b/>
                <w:color w:val="000000"/>
                <w:sz w:val="20"/>
                <w:szCs w:val="20"/>
              </w:rPr>
            </w:pPr>
            <w:r w:rsidRPr="007F21C6">
              <w:rPr>
                <w:rFonts w:ascii="等线" w:eastAsia="等线" w:hAnsi="宋体" w:cs="宋体" w:hint="eastAsia"/>
                <w:b/>
                <w:color w:val="000000"/>
                <w:sz w:val="20"/>
                <w:szCs w:val="20"/>
              </w:rPr>
              <w:t>应聘学校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7F21C6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b/>
                <w:color w:val="000000"/>
                <w:sz w:val="20"/>
                <w:szCs w:val="20"/>
              </w:rPr>
            </w:pPr>
            <w:r w:rsidRPr="007F21C6">
              <w:rPr>
                <w:rFonts w:ascii="等线" w:eastAsia="等线" w:hAnsi="宋体" w:cs="宋体" w:hint="eastAsia"/>
                <w:b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7F21C6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b/>
                <w:color w:val="000000"/>
                <w:sz w:val="20"/>
                <w:szCs w:val="20"/>
              </w:rPr>
            </w:pPr>
            <w:r w:rsidRPr="007F21C6">
              <w:rPr>
                <w:rFonts w:ascii="等线" w:eastAsia="等线" w:hAnsi="宋体" w:cs="宋体" w:hint="eastAsia"/>
                <w:b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7F21C6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b/>
                <w:color w:val="000000"/>
                <w:sz w:val="20"/>
                <w:szCs w:val="20"/>
              </w:rPr>
            </w:pPr>
            <w:r w:rsidRPr="007F21C6">
              <w:rPr>
                <w:rFonts w:ascii="等线" w:eastAsia="等线" w:hAnsi="宋体" w:cs="宋体" w:hint="eastAsia"/>
                <w:b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7F21C6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b/>
                <w:color w:val="000000"/>
                <w:sz w:val="20"/>
                <w:szCs w:val="20"/>
              </w:rPr>
            </w:pPr>
            <w:r w:rsidRPr="007F21C6">
              <w:rPr>
                <w:rFonts w:ascii="等线" w:eastAsia="等线" w:hAnsi="宋体" w:cs="宋体" w:hint="eastAsia"/>
                <w:b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7F21C6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b/>
                <w:color w:val="000000"/>
                <w:sz w:val="20"/>
                <w:szCs w:val="20"/>
              </w:rPr>
            </w:pPr>
            <w:r w:rsidRPr="007F21C6">
              <w:rPr>
                <w:rFonts w:ascii="等线" w:eastAsia="等线" w:hAnsi="宋体" w:cs="宋体" w:hint="eastAsia"/>
                <w:b/>
                <w:color w:val="000000"/>
                <w:sz w:val="20"/>
                <w:szCs w:val="20"/>
              </w:rPr>
              <w:t>学位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张也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温州市教育基建中心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湖南师范大学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周贤杰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信息竞赛教练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杭州电子科技大学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周律之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医务人员(1)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应用心理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郑建乐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医务人员(2)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温州医科大学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叶奕辰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温州第二高级中学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钟瑶瑶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温州第二高级中学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高中地理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学科教学（地理）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潘建锋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温州人文高级中学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林圣书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温州人文高级中学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高中物理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物理学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罗成达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温州人文高级中学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高中物理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物理学（师范）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高育蒙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温州人文高级中学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高中生物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课程与教学论（生物）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潘鹏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温州人文高级中学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高中历史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江西师范大学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历史学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林银静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温州人文高级中学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高中音乐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音乐学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邵敏敏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温州人文高级中学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医务人员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温州医科大学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林雅乐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温州人文高级中学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财务人员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宁波大红鹰学院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胡韵珂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温州市第二外国语学校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高中历史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学科教学（历史）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陈如碧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温州市第八高级中学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高中政治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杨苗苗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温州市第八高级中学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高中历史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温州大学人文学院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历史学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陈泽尚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温州市龙湾区永强中学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湖州师范学院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郑好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温州市龙湾区永强中学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高中生物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黄俊棋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温州市瓯海区第二高级中学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高中政治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东北师范大学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金芝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温州市瓯海区三溪中学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湖南科技大学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宋蒙雪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温州市瓯海区三溪中学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王梦婷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温州市洞头区第一中学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高中政治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湖州师范学院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徐学雷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温州市南浦实验中学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初中英语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利兹大学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对外英语教育研究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汪卓瑞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温州市南浦实验中学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初中英语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浙江外国语学院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英语翻译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鲍倩倩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温州市南浦实验中学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初中科学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物理学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林彩婷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温州市第十二中学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初中社会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湖州师范学院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历史学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王丹怡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温州大学城附属学校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余茜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温州大学城附属学校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黄录茜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温州大学城附属学校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荆楚理工学院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凌敏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温州大学城附属学校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曲靖师范学院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林轩屹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温州大学城附属学校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泉州师范学院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陈思思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李渊泉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温州大学瓯江学院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周瑞瑞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浙江工商大学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林少晓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陈静静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温州大学瓯江学院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郑娜丽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台州学院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邹辉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江西师范大学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毛赛丽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湖州师范学院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潘显勇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台州学院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胡嫱嫱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海南师范大学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伍慧钊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学科教学（语文）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周炜炜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温州大学瓯江学院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吴芳芳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池州学院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胡学贤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衡阳师范学院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数学与应用数学专业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黄旭雯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余梦怡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周贺峰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丽水学院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杨盛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徐思思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牡丹江师范学院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黄文君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怀化学院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何凡凡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吉林师范大学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王安琪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陈安培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胡露杰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海南师范大学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林倩倩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闽南师范大学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周丽文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潘统超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井冈山大学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余依帆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应若跃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浙江农林大学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徐欢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东北师范大学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陈婷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苏州科技学院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翁金金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合肥学院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陈云青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丁芳芳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职高政治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中国哲学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李思思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职高政治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虞晓珍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职高历史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浙江师大范大学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田乙惠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职高心理健康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应用心理学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林超超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职高美术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中国美术学院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美术学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周丽莎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职高美术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美术学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蒋思思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职高舞蹈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舞蹈学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张家豪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职高舞蹈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北京舞蹈学院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中国民族民间舞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姚瑶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职高钢琴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宁波大学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音乐学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周超群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职高体育(1)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邬宇杰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职高体育(2)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运动训练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陈央鑫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职高汽修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汽车维修工程教育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陈科杰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职高汽修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汽车维修工程教育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王小凡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职高国际商务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浙江外国语学院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叶旦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职高国际商务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陈玉群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职高美工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廖金来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职高电子商务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浙江农林大学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章滨滨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职高电子商务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浙江大学宁波理工学院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林卉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职高文秘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温州大学瓯江学院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何梓睿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职高计算机(1)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金雨嫣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职高计算机(2)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谢吕怡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职高计算机(3)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浙江工业大学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季盛高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职高电子电工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淮阴师范学院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电子信息科学与技术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王权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数据管理员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温州大学城市学院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网络工程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冯来慧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财务人员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潘凌丽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温州市第二职业中等专业学校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宁波大学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杨海婷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温州市第二职业中等专业学校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职高金融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浙江工商大学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林丽阳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温州市第二职业中等专业学校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职高财会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广东培正学院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徐晴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温州市第二职业中等专业学校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职高摄像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浙江传媒学院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广播电视编导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张虎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温州市第二职业中等专业学校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职高形象设计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中南财经政法大学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工商企业管理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陈素丹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陈龙松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台州学院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吴倩倩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周口师范学院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连秦燕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吴蕾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陕西师范大学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李法源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林丛笑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刘炳贤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嘉兴学院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谷晓辉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职高化学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郑书忆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职高生物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上海师范大学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吴达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职高地理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安阳师范学院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地理科学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陈材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职高地理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井冈山大学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教育学(地理教育)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万家琪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职高美术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美术学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金洁洁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职高美术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美术学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金露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职高美术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中国美术学院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绘画系（油画）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卢财鹏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职高计算机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江西师范大学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桑慧琳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职高音乐理论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淮南师范大学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音乐学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李思浓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职高钢琴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德国汉堡音乐与戏剧学院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钢琴演奏专业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谷穗穗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温州市中等幼儿师范学校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职高声乐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音乐学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李钱钱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季毓蒙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吴健好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陈琳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陈升帆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职高英语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英语师范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项素素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护理实训员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林央央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护理实训员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温州医科大学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甘海晖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浙江中医药大学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肖晓晓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陈茜茜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药学实训员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浙江中医药大学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中药学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管一键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温州医科大学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罗瑞豪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温州护士学校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医务人员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嘉兴学院南湖学院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刘雅洁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温州市财税会计学校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职高财会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浙江理工大学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金灵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温州市特殊教育学校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浙江工业大学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邹淑倩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温州市特殊教育学校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李思遥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温州市特殊教育学校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赵真真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温州市特殊教育学校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华东师范大学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魏潜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温州市特殊教育学校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云南师范大学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陈珍荣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温州市特殊教育学校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医学康复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海南医学院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康复治疗学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  <w:tr w:rsidR="0061231A" w:rsidRPr="0061231A" w:rsidTr="007F21C6">
        <w:trPr>
          <w:trHeight w:val="270"/>
          <w:jc w:val="center"/>
        </w:trPr>
        <w:tc>
          <w:tcPr>
            <w:tcW w:w="621" w:type="dxa"/>
            <w:shd w:val="clear" w:color="auto" w:fill="auto"/>
            <w:noWrap/>
            <w:vAlign w:val="bottom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夏诗诗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温州市特殊教育学校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财务人员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宁波大红鹰学院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1231A" w:rsidRPr="0061231A" w:rsidRDefault="0061231A" w:rsidP="007F21C6">
            <w:pPr>
              <w:adjustRightInd/>
              <w:snapToGrid/>
              <w:spacing w:after="0"/>
              <w:jc w:val="center"/>
              <w:rPr>
                <w:rFonts w:ascii="等线" w:eastAsia="等线" w:hAnsi="宋体" w:cs="宋体"/>
                <w:color w:val="000000"/>
                <w:sz w:val="20"/>
                <w:szCs w:val="20"/>
              </w:rPr>
            </w:pPr>
            <w:r w:rsidRPr="0061231A"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学士</w:t>
            </w:r>
          </w:p>
        </w:tc>
      </w:tr>
    </w:tbl>
    <w:p w:rsidR="0061231A" w:rsidRDefault="0061231A" w:rsidP="007F21C6">
      <w:pPr>
        <w:spacing w:after="0"/>
        <w:ind w:firstLineChars="50" w:firstLine="150"/>
        <w:jc w:val="center"/>
        <w:rPr>
          <w:rFonts w:ascii="仿宋_GB2312" w:eastAsia="仿宋_GB2312" w:hAnsi="Times New Roman"/>
          <w:kern w:val="20"/>
          <w:sz w:val="30"/>
          <w:szCs w:val="30"/>
        </w:rPr>
      </w:pPr>
    </w:p>
    <w:p w:rsidR="00D76C27" w:rsidRPr="00D76C27" w:rsidRDefault="00D76C27" w:rsidP="007F21C6">
      <w:pPr>
        <w:spacing w:after="0"/>
        <w:ind w:firstLineChars="3150" w:firstLine="10080"/>
        <w:jc w:val="center"/>
        <w:rPr>
          <w:rFonts w:ascii="仿宋_GB2312" w:eastAsia="仿宋_GB2312" w:hAnsi="Times New Roman"/>
          <w:kern w:val="20"/>
          <w:sz w:val="32"/>
          <w:szCs w:val="32"/>
        </w:rPr>
      </w:pPr>
      <w:r w:rsidRPr="00D76C27">
        <w:rPr>
          <w:rFonts w:ascii="仿宋_GB2312" w:eastAsia="仿宋_GB2312" w:hAnsi="Times New Roman" w:hint="eastAsia"/>
          <w:kern w:val="20"/>
          <w:sz w:val="32"/>
          <w:szCs w:val="32"/>
        </w:rPr>
        <w:t>温州市教育局</w:t>
      </w:r>
    </w:p>
    <w:p w:rsidR="00D76C27" w:rsidRPr="00D76C27" w:rsidRDefault="00D76C27" w:rsidP="007F21C6">
      <w:pPr>
        <w:spacing w:after="0"/>
        <w:ind w:firstLineChars="1200" w:firstLine="3840"/>
        <w:jc w:val="center"/>
        <w:rPr>
          <w:rFonts w:ascii="仿宋_GB2312" w:eastAsia="仿宋_GB2312" w:hAnsi="Times New Roman"/>
          <w:kern w:val="20"/>
          <w:sz w:val="32"/>
          <w:szCs w:val="32"/>
        </w:rPr>
      </w:pPr>
      <w:r w:rsidRPr="00D76C27">
        <w:rPr>
          <w:rFonts w:ascii="仿宋_GB2312" w:eastAsia="仿宋_GB2312" w:hAnsi="Times New Roman" w:hint="eastAsia"/>
          <w:kern w:val="20"/>
          <w:sz w:val="32"/>
          <w:szCs w:val="32"/>
        </w:rPr>
        <w:t>2019年8月2</w:t>
      </w:r>
      <w:r w:rsidR="0061231A">
        <w:rPr>
          <w:rFonts w:ascii="仿宋_GB2312" w:eastAsia="仿宋_GB2312" w:hAnsi="Times New Roman" w:hint="eastAsia"/>
          <w:kern w:val="20"/>
          <w:sz w:val="32"/>
          <w:szCs w:val="32"/>
        </w:rPr>
        <w:t>9</w:t>
      </w:r>
      <w:r w:rsidRPr="00D76C27">
        <w:rPr>
          <w:rFonts w:ascii="仿宋_GB2312" w:eastAsia="仿宋_GB2312" w:hAnsi="Times New Roman" w:hint="eastAsia"/>
          <w:kern w:val="20"/>
          <w:sz w:val="32"/>
          <w:szCs w:val="32"/>
        </w:rPr>
        <w:t>日</w:t>
      </w:r>
    </w:p>
    <w:sectPr w:rsidR="00D76C27" w:rsidRPr="00D76C27" w:rsidSect="0061231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FB" w:rsidRDefault="007E72FB" w:rsidP="00D76C27">
      <w:pPr>
        <w:spacing w:after="0"/>
      </w:pPr>
      <w:r>
        <w:separator/>
      </w:r>
    </w:p>
  </w:endnote>
  <w:endnote w:type="continuationSeparator" w:id="0">
    <w:p w:rsidR="007E72FB" w:rsidRDefault="007E72FB" w:rsidP="00D76C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FB" w:rsidRDefault="007E72FB" w:rsidP="00D76C27">
      <w:pPr>
        <w:spacing w:after="0"/>
      </w:pPr>
      <w:r>
        <w:separator/>
      </w:r>
    </w:p>
  </w:footnote>
  <w:footnote w:type="continuationSeparator" w:id="0">
    <w:p w:rsidR="007E72FB" w:rsidRDefault="007E72FB" w:rsidP="00D76C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4F87"/>
    <w:rsid w:val="00323B43"/>
    <w:rsid w:val="00367515"/>
    <w:rsid w:val="003D37D8"/>
    <w:rsid w:val="00426133"/>
    <w:rsid w:val="004358AB"/>
    <w:rsid w:val="004B4EDA"/>
    <w:rsid w:val="0061231A"/>
    <w:rsid w:val="007E72FB"/>
    <w:rsid w:val="007F21C6"/>
    <w:rsid w:val="008B7726"/>
    <w:rsid w:val="00D31D50"/>
    <w:rsid w:val="00D76C27"/>
    <w:rsid w:val="00EC5C2C"/>
    <w:rsid w:val="00F4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C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C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C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C27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76C27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76C27"/>
    <w:rPr>
      <w:color w:val="954F72"/>
      <w:u w:val="single"/>
    </w:rPr>
  </w:style>
  <w:style w:type="paragraph" w:customStyle="1" w:styleId="font5">
    <w:name w:val="font5"/>
    <w:basedOn w:val="a"/>
    <w:rsid w:val="00D76C27"/>
    <w:pPr>
      <w:adjustRightInd/>
      <w:snapToGrid/>
      <w:spacing w:before="100" w:beforeAutospacing="1" w:after="100" w:afterAutospacing="1"/>
    </w:pPr>
    <w:rPr>
      <w:rFonts w:ascii="等线" w:eastAsia="等线" w:hAnsi="宋体" w:cs="宋体"/>
      <w:sz w:val="18"/>
      <w:szCs w:val="18"/>
    </w:rPr>
  </w:style>
  <w:style w:type="paragraph" w:customStyle="1" w:styleId="xl82">
    <w:name w:val="xl82"/>
    <w:basedOn w:val="a"/>
    <w:rsid w:val="00D76C2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3">
    <w:name w:val="xl83"/>
    <w:basedOn w:val="a"/>
    <w:rsid w:val="00D76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84">
    <w:name w:val="xl84"/>
    <w:basedOn w:val="a"/>
    <w:rsid w:val="00D76C27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85">
    <w:name w:val="xl85"/>
    <w:basedOn w:val="a"/>
    <w:rsid w:val="0061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86">
    <w:name w:val="xl86"/>
    <w:basedOn w:val="a"/>
    <w:rsid w:val="0061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2019-08-28T09:55:00Z</dcterms:modified>
</cp:coreProperties>
</file>